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108" w:rsidRDefault="002D0378" w:rsidP="008E5108">
      <w:pPr>
        <w:spacing w:before="180" w:after="90" w:line="360" w:lineRule="auto"/>
        <w:ind w:right="51" w:firstLine="709"/>
        <w:jc w:val="center"/>
        <w:outlineLvl w:val="0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bookmarkStart w:id="0" w:name="_dx_frag_StartFragment"/>
      <w:bookmarkEnd w:id="0"/>
      <w:r w:rsidRPr="008E5108">
        <w:rPr>
          <w:rFonts w:ascii="Times New Roman" w:hAnsi="Times New Roman"/>
          <w:b/>
          <w:color w:val="000000"/>
          <w:sz w:val="28"/>
          <w:shd w:val="clear" w:color="auto" w:fill="FFFFFF"/>
        </w:rPr>
        <w:t>Конспект игрового</w:t>
      </w:r>
      <w:r w:rsidR="008E5108" w:rsidRPr="008E5108">
        <w:rPr>
          <w:rFonts w:ascii="Times New Roman" w:hAnsi="Times New Roman"/>
          <w:b/>
          <w:color w:val="000000"/>
          <w:sz w:val="28"/>
          <w:shd w:val="clear" w:color="auto" w:fill="FFFFFF"/>
        </w:rPr>
        <w:t xml:space="preserve"> занятия в 1-й младшей группе </w:t>
      </w:r>
    </w:p>
    <w:p w:rsidR="00747313" w:rsidRPr="008E5108" w:rsidRDefault="008E5108" w:rsidP="008E5108">
      <w:pPr>
        <w:spacing w:before="180" w:after="90" w:line="360" w:lineRule="auto"/>
        <w:ind w:right="51" w:firstLine="709"/>
        <w:jc w:val="center"/>
        <w:outlineLvl w:val="0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 w:rsidRPr="008E5108">
        <w:rPr>
          <w:rFonts w:ascii="Times New Roman" w:hAnsi="Times New Roman"/>
          <w:b/>
          <w:color w:val="000000"/>
          <w:sz w:val="28"/>
          <w:shd w:val="clear" w:color="auto" w:fill="FFFFFF"/>
        </w:rPr>
        <w:t>«Солнышко и птички»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Цель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: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углубление и закрепление знаний детей о перелетных птицах.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Интеграция образовательных областей: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 познавательное развитие, речевое, социально</w:t>
      </w:r>
      <w:r w:rsidR="008E5108">
        <w:rPr>
          <w:rFonts w:ascii="Times New Roman" w:hAnsi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- коммуникативное развитие.</w:t>
      </w:r>
    </w:p>
    <w:p w:rsidR="00747313" w:rsidRDefault="008E510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Задачи в области «Познавательное развитие»</w:t>
      </w:r>
      <w:r w:rsidR="002D0378">
        <w:rPr>
          <w:rFonts w:ascii="Times New Roman" w:hAnsi="Times New Roman"/>
          <w:b/>
          <w:color w:val="000000"/>
          <w:sz w:val="28"/>
          <w:shd w:val="clear" w:color="auto" w:fill="FFFFFF"/>
        </w:rPr>
        <w:t>: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Расширять представление об особенностях внешнего вида птиц (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есть перья, крылья, клюв).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 xml:space="preserve">Задачи в области </w:t>
      </w:r>
      <w:r w:rsidR="008E5108">
        <w:rPr>
          <w:rFonts w:ascii="Times New Roman" w:hAnsi="Times New Roman"/>
          <w:b/>
          <w:color w:val="000000"/>
          <w:sz w:val="28"/>
          <w:shd w:val="clear" w:color="auto" w:fill="FFFFFF"/>
        </w:rPr>
        <w:t>«</w:t>
      </w: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Речевое развитие</w:t>
      </w:r>
      <w:r w:rsidR="008E5108">
        <w:rPr>
          <w:rFonts w:ascii="Times New Roman" w:hAnsi="Times New Roman"/>
          <w:b/>
          <w:color w:val="000000"/>
          <w:sz w:val="28"/>
          <w:shd w:val="clear" w:color="auto" w:fill="FFFFFF"/>
        </w:rPr>
        <w:t>»</w:t>
      </w: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: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Обобщить понятие </w:t>
      </w:r>
      <w:r w:rsidR="008E5108">
        <w:rPr>
          <w:rFonts w:ascii="Times New Roman" w:hAnsi="Times New Roman"/>
          <w:color w:val="000000"/>
          <w:sz w:val="28"/>
          <w:shd w:val="clear" w:color="auto" w:fill="FFFFFF"/>
        </w:rPr>
        <w:t>«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перелетные птицы</w:t>
      </w:r>
      <w:r w:rsidR="008E5108">
        <w:rPr>
          <w:rFonts w:ascii="Times New Roman" w:hAnsi="Times New Roman"/>
          <w:color w:val="000000"/>
          <w:sz w:val="28"/>
          <w:shd w:val="clear" w:color="auto" w:fill="FFFFFF"/>
        </w:rPr>
        <w:t>»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, учить понимать детей образный смысл загадок, развивать речь детей.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 xml:space="preserve">Задачи в области </w:t>
      </w:r>
      <w:r w:rsidR="008E5108">
        <w:rPr>
          <w:rFonts w:ascii="Times New Roman" w:hAnsi="Times New Roman"/>
          <w:b/>
          <w:color w:val="000000"/>
          <w:sz w:val="28"/>
          <w:shd w:val="clear" w:color="auto" w:fill="FFFFFF"/>
        </w:rPr>
        <w:t>«</w:t>
      </w: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Социальн</w:t>
      </w:r>
      <w:proofErr w:type="gramStart"/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о-</w:t>
      </w:r>
      <w:proofErr w:type="gramEnd"/>
      <w:r>
        <w:rPr>
          <w:rFonts w:ascii="Times New Roman" w:hAnsi="Times New Roman"/>
          <w:b/>
          <w:color w:val="000000"/>
          <w:sz w:val="28"/>
          <w:shd w:val="clear" w:color="auto" w:fill="FFFFFF"/>
        </w:rPr>
        <w:t xml:space="preserve"> коммуникативное развитие</w:t>
      </w:r>
      <w:r w:rsidR="008E5108">
        <w:rPr>
          <w:rFonts w:ascii="Times New Roman" w:hAnsi="Times New Roman"/>
          <w:b/>
          <w:color w:val="000000"/>
          <w:sz w:val="28"/>
          <w:shd w:val="clear" w:color="auto" w:fill="FFFFFF"/>
        </w:rPr>
        <w:t>»</w:t>
      </w: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: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Воспитыват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ь дружеские взаимоотношения между  детьми, уважительное отношение к окружающим.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Материалы: 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Искусственные цветы, птички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, солнышко.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Предварительная работа: 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Разучивание песен, чтение художественной литературы, стихотворений.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b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Ход занятия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Дети и воспитатель вх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одят в зал.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Воспитатель: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 Проходите, ребята, посмотрите, как много прилетело к нам птичек. Солнышко светит ярко.</w:t>
      </w:r>
      <w:r w:rsidR="008E5108">
        <w:rPr>
          <w:rFonts w:ascii="Times New Roman" w:hAnsi="Times New Roman"/>
          <w:color w:val="000000"/>
          <w:sz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Давайте </w:t>
      </w:r>
      <w:proofErr w:type="gramStart"/>
      <w:r>
        <w:rPr>
          <w:rFonts w:ascii="Times New Roman" w:hAnsi="Times New Roman"/>
          <w:color w:val="000000"/>
          <w:sz w:val="28"/>
          <w:shd w:val="clear" w:color="auto" w:fill="FFFFFF"/>
        </w:rPr>
        <w:t>скажем</w:t>
      </w:r>
      <w:proofErr w:type="gramEnd"/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здравствуйте солнышку и птичкам.</w:t>
      </w:r>
    </w:p>
    <w:p w:rsidR="00747313" w:rsidRDefault="002D0378" w:rsidP="008E5108">
      <w:pPr>
        <w:spacing w:after="90"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hd w:val="clear" w:color="auto" w:fill="FFFFFF"/>
        </w:rPr>
        <w:t>Дети: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 Здравствуйте.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Песня </w:t>
      </w:r>
      <w:r w:rsidR="008E5108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 xml:space="preserve"> Кап-кап, вода</w:t>
      </w:r>
      <w:proofErr w:type="gramStart"/>
      <w:r>
        <w:rPr>
          <w:rFonts w:ascii="Times New Roman" w:hAnsi="Times New Roman"/>
          <w:color w:val="000000"/>
          <w:sz w:val="28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дворе, весна, весна</w:t>
      </w:r>
      <w:r w:rsidR="008E5108"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.</w:t>
      </w:r>
    </w:p>
    <w:p w:rsidR="00747313" w:rsidRDefault="002D0378" w:rsidP="008E5108">
      <w:pPr>
        <w:spacing w:line="360" w:lineRule="auto"/>
        <w:ind w:right="51" w:firstLine="709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Воспитатель :</w:t>
      </w:r>
      <w:r>
        <w:rPr>
          <w:rFonts w:ascii="Times New Roman" w:hAnsi="Times New Roman"/>
          <w:color w:val="000000"/>
          <w:sz w:val="28"/>
        </w:rPr>
        <w:t xml:space="preserve"> загадывает загадку, </w:t>
      </w:r>
      <w:r>
        <w:rPr>
          <w:rFonts w:ascii="Times New Roman" w:hAnsi="Times New Roman"/>
          <w:b/>
          <w:color w:val="000000"/>
          <w:sz w:val="28"/>
        </w:rPr>
        <w:t xml:space="preserve">дети </w:t>
      </w:r>
      <w:r>
        <w:rPr>
          <w:rFonts w:ascii="Times New Roman" w:hAnsi="Times New Roman"/>
          <w:color w:val="000000"/>
          <w:sz w:val="28"/>
        </w:rPr>
        <w:t>отгадывают, рассматривают  ободок с птичкой</w:t>
      </w:r>
      <w:proofErr w:type="gramStart"/>
      <w:r>
        <w:rPr>
          <w:rFonts w:ascii="Times New Roman" w:hAnsi="Times New Roman"/>
          <w:color w:val="000000"/>
          <w:sz w:val="28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</w:rPr>
        <w:t xml:space="preserve"> отвечают на вопросы: какого цвета грудка и крылышки у скворушки.</w:t>
      </w:r>
    </w:p>
    <w:p w:rsidR="00747313" w:rsidRDefault="002D0378" w:rsidP="008E5108">
      <w:pPr>
        <w:spacing w:line="360" w:lineRule="auto"/>
        <w:ind w:right="51" w:firstLine="709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t>Где ты, солнышко, проснись,</w:t>
      </w:r>
      <w:r>
        <w:rPr>
          <w:rFonts w:ascii="Times New Roman" w:hAnsi="Times New Roman"/>
          <w:color w:val="000000"/>
          <w:sz w:val="28"/>
          <w:shd w:val="clear" w:color="auto" w:fill="FFFFFF"/>
        </w:rPr>
        <w:br/>
        <w:t>Где ты. скворушка, вернись</w:t>
      </w:r>
      <w:proofErr w:type="gramStart"/>
      <w:r>
        <w:rPr>
          <w:rFonts w:ascii="Times New Roman" w:hAnsi="Times New Roman"/>
          <w:color w:val="000000"/>
          <w:sz w:val="28"/>
          <w:shd w:val="clear" w:color="auto" w:fill="FFFFFF"/>
        </w:rPr>
        <w:br/>
        <w:t>С</w:t>
      </w:r>
      <w:proofErr w:type="gramEnd"/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ыпать снег зима устала, </w:t>
      </w:r>
      <w:r>
        <w:rPr>
          <w:rFonts w:ascii="Times New Roman" w:hAnsi="Times New Roman"/>
          <w:color w:val="000000"/>
          <w:sz w:val="28"/>
          <w:shd w:val="clear" w:color="auto" w:fill="FFFFFF"/>
        </w:rPr>
        <w:br/>
        <w:t xml:space="preserve">Кап, кап, кап, весна настала! 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Воспита</w:t>
      </w:r>
      <w:r>
        <w:rPr>
          <w:rFonts w:ascii="Times New Roman" w:hAnsi="Times New Roman"/>
          <w:b/>
          <w:color w:val="000000"/>
          <w:sz w:val="28"/>
        </w:rPr>
        <w:t xml:space="preserve">тель: </w:t>
      </w:r>
      <w:r>
        <w:rPr>
          <w:rFonts w:ascii="Times New Roman" w:hAnsi="Times New Roman"/>
          <w:color w:val="000000"/>
          <w:sz w:val="28"/>
        </w:rPr>
        <w:t xml:space="preserve">загадывает загадку, </w:t>
      </w:r>
      <w:r>
        <w:rPr>
          <w:rFonts w:ascii="Times New Roman" w:hAnsi="Times New Roman"/>
          <w:b/>
          <w:color w:val="000000"/>
          <w:sz w:val="28"/>
        </w:rPr>
        <w:t xml:space="preserve">дети </w:t>
      </w:r>
      <w:r>
        <w:rPr>
          <w:rFonts w:ascii="Times New Roman" w:hAnsi="Times New Roman"/>
          <w:color w:val="000000"/>
          <w:sz w:val="28"/>
        </w:rPr>
        <w:t>отгадывают, рассматривают  ободок с птичкой</w:t>
      </w:r>
      <w:proofErr w:type="gramStart"/>
      <w:r>
        <w:rPr>
          <w:rFonts w:ascii="Times New Roman" w:hAnsi="Times New Roman"/>
          <w:color w:val="000000"/>
          <w:sz w:val="28"/>
        </w:rPr>
        <w:t xml:space="preserve"> ,</w:t>
      </w:r>
      <w:proofErr w:type="gramEnd"/>
      <w:r>
        <w:rPr>
          <w:rFonts w:ascii="Times New Roman" w:hAnsi="Times New Roman"/>
          <w:color w:val="000000"/>
          <w:sz w:val="28"/>
        </w:rPr>
        <w:t xml:space="preserve"> отвечают на вопросы: какого цвета лебеденок.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Лебеденок.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Отчего течет вода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 этого младенца?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Он недавно из пруда, 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Дайте полотенце!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Воспитатель:</w:t>
      </w:r>
      <w:r w:rsidR="008E5108">
        <w:rPr>
          <w:rFonts w:ascii="Times New Roman" w:hAnsi="Times New Roman"/>
          <w:color w:val="000000"/>
          <w:sz w:val="28"/>
        </w:rPr>
        <w:t xml:space="preserve"> ребята</w:t>
      </w:r>
      <w:r>
        <w:rPr>
          <w:rFonts w:ascii="Times New Roman" w:hAnsi="Times New Roman"/>
          <w:color w:val="000000"/>
          <w:sz w:val="28"/>
        </w:rPr>
        <w:t>, какие вы молодцы! Всех пти</w:t>
      </w:r>
      <w:r>
        <w:rPr>
          <w:rFonts w:ascii="Times New Roman" w:hAnsi="Times New Roman"/>
          <w:color w:val="000000"/>
          <w:sz w:val="28"/>
        </w:rPr>
        <w:t xml:space="preserve">чек назвали правильно. 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Воспитатель: </w:t>
      </w:r>
      <w:r>
        <w:rPr>
          <w:rFonts w:ascii="Times New Roman" w:hAnsi="Times New Roman"/>
          <w:color w:val="000000"/>
          <w:sz w:val="28"/>
        </w:rPr>
        <w:t xml:space="preserve">весной просыпается </w:t>
      </w:r>
      <w:proofErr w:type="gramStart"/>
      <w:r>
        <w:rPr>
          <w:rFonts w:ascii="Times New Roman" w:hAnsi="Times New Roman"/>
          <w:color w:val="000000"/>
          <w:sz w:val="28"/>
        </w:rPr>
        <w:t>природа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мы с вами отправимся на весеннюю полянку,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Песня: </w:t>
      </w:r>
      <w:r w:rsidR="008E5108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А в</w:t>
      </w:r>
      <w:r w:rsidR="008E5108">
        <w:rPr>
          <w:rFonts w:ascii="Times New Roman" w:hAnsi="Times New Roman"/>
          <w:color w:val="000000"/>
          <w:sz w:val="28"/>
        </w:rPr>
        <w:t>есной, а весной птички запевают»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Дети</w:t>
      </w:r>
      <w:r>
        <w:rPr>
          <w:rFonts w:ascii="Times New Roman" w:hAnsi="Times New Roman"/>
          <w:color w:val="000000"/>
          <w:sz w:val="28"/>
        </w:rPr>
        <w:t xml:space="preserve"> танцуют с цветами, в середине круга ребенок с ободком солнышка.</w:t>
      </w:r>
    </w:p>
    <w:p w:rsidR="008E5108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</w:rPr>
        <w:t>Итог занятия: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 наше путешествие з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акончилось, и нам пора возвращаться в группу.</w:t>
      </w:r>
    </w:p>
    <w:p w:rsidR="00747313" w:rsidRDefault="002D0378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color="auto" w:fill="FFFFFF"/>
        </w:rPr>
        <w:lastRenderedPageBreak/>
        <w:t>Ребята, вам понравилось  наше </w:t>
      </w:r>
      <w:r>
        <w:rPr>
          <w:rFonts w:ascii="Times New Roman" w:hAnsi="Times New Roman"/>
          <w:color w:val="000000"/>
          <w:sz w:val="28"/>
        </w:rPr>
        <w:t>занятие</w:t>
      </w:r>
      <w:proofErr w:type="gramStart"/>
      <w:r>
        <w:rPr>
          <w:rFonts w:ascii="Times New Roman" w:hAnsi="Times New Roman"/>
          <w:color w:val="000000"/>
          <w:sz w:val="28"/>
        </w:rPr>
        <w:t>?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. </w:t>
      </w:r>
      <w:proofErr w:type="gramEnd"/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Вы все меня порадовали. А солнышко и  птички </w:t>
      </w:r>
      <w:r>
        <w:rPr>
          <w:rFonts w:ascii="Times New Roman" w:hAnsi="Times New Roman"/>
          <w:b/>
          <w:color w:val="000000"/>
          <w:sz w:val="28"/>
        </w:rPr>
        <w:t xml:space="preserve">с </w:t>
      </w:r>
      <w:r>
        <w:rPr>
          <w:rFonts w:ascii="Times New Roman" w:hAnsi="Times New Roman"/>
          <w:color w:val="000000"/>
          <w:sz w:val="28"/>
        </w:rPr>
        <w:t>нами не прощаются</w:t>
      </w:r>
      <w:r>
        <w:rPr>
          <w:rFonts w:ascii="Times New Roman" w:hAnsi="Times New Roman"/>
          <w:color w:val="000000"/>
          <w:sz w:val="28"/>
          <w:shd w:val="clear" w:color="auto" w:fill="FFFFFF"/>
        </w:rPr>
        <w:t>, сейчас мы с вами на прогулке покормим птичек</w:t>
      </w:r>
      <w:proofErr w:type="gramStart"/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.</w:t>
      </w:r>
      <w:proofErr w:type="gramEnd"/>
      <w:r>
        <w:rPr>
          <w:rFonts w:ascii="Times New Roman" w:hAnsi="Times New Roman"/>
          <w:color w:val="000000"/>
          <w:sz w:val="28"/>
          <w:shd w:val="clear" w:color="auto" w:fill="FFFFFF"/>
        </w:rPr>
        <w:t xml:space="preserve"> Согласны?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747313" w:rsidRDefault="00747313" w:rsidP="008E5108">
      <w:pPr>
        <w:spacing w:line="360" w:lineRule="auto"/>
        <w:ind w:right="51" w:firstLine="709"/>
        <w:jc w:val="both"/>
        <w:rPr>
          <w:rFonts w:ascii="Times New Roman" w:hAnsi="Times New Roman"/>
          <w:color w:val="000000"/>
          <w:sz w:val="28"/>
        </w:rPr>
      </w:pPr>
    </w:p>
    <w:sectPr w:rsidR="00747313" w:rsidSect="00747313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744F4F"/>
    <w:multiLevelType w:val="hybridMultilevel"/>
    <w:tmpl w:val="4F70F736"/>
    <w:lvl w:ilvl="0" w:tplc="0B0BEFBD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 w:tplc="7500FA39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3F23B53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298E48E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AF080AB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17B3083A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55A60F69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6CAD1F8F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2AE003B9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7313"/>
    <w:rsid w:val="002D0378"/>
    <w:rsid w:val="00747313"/>
    <w:rsid w:val="008E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47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747313"/>
  </w:style>
  <w:style w:type="character" w:styleId="a3">
    <w:name w:val="Hyperlink"/>
    <w:rsid w:val="00747313"/>
    <w:rPr>
      <w:color w:val="0000FF"/>
      <w:u w:val="single"/>
    </w:rPr>
  </w:style>
  <w:style w:type="table" w:styleId="1">
    <w:name w:val="Table Simple 1"/>
    <w:basedOn w:val="a1"/>
    <w:rsid w:val="0074731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306</Words>
  <Characters>1748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Creative</dc:creator>
  <cp:lastModifiedBy>Creative</cp:lastModifiedBy>
  <cp:revision>3</cp:revision>
  <dcterms:created xsi:type="dcterms:W3CDTF">2023-04-07T04:54:00Z</dcterms:created>
  <dcterms:modified xsi:type="dcterms:W3CDTF">2023-04-07T04:55:00Z</dcterms:modified>
</cp:coreProperties>
</file>